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87"/>
      </w:tblGrid>
      <w:tr w:rsidR="004E42EC" w:rsidTr="004E42EC">
        <w:tc>
          <w:tcPr>
            <w:tcW w:w="4219" w:type="dxa"/>
          </w:tcPr>
          <w:p w:rsidR="004E42EC" w:rsidRDefault="004E42EC" w:rsidP="004E42E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SỞ GIÁO DỤC VÀ ĐÀO TẠO</w:t>
            </w:r>
          </w:p>
          <w:p w:rsidR="004E42EC" w:rsidRDefault="004E42EC" w:rsidP="004E42E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TRÀ VINH</w:t>
            </w:r>
          </w:p>
          <w:p w:rsidR="004E42EC" w:rsidRPr="004E42EC" w:rsidRDefault="004E42EC" w:rsidP="004E42E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ĐỀ CHÍNH THỨC</w:t>
            </w:r>
          </w:p>
        </w:tc>
        <w:tc>
          <w:tcPr>
            <w:tcW w:w="5387" w:type="dxa"/>
          </w:tcPr>
          <w:p w:rsidR="004E42EC" w:rsidRDefault="004E42EC" w:rsidP="004E42E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KỲ THI TUYỂN SINH VÀO LỚP 10 THPT</w:t>
            </w:r>
          </w:p>
          <w:p w:rsidR="004E42EC" w:rsidRDefault="004E42EC" w:rsidP="004E42E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NĂM HỌC 2018-2019</w:t>
            </w:r>
          </w:p>
          <w:p w:rsidR="004E42EC" w:rsidRDefault="004E42EC" w:rsidP="004E42E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MÔN THI: TOÁN </w:t>
            </w:r>
          </w:p>
          <w:p w:rsidR="004E42EC" w:rsidRPr="004E42EC" w:rsidRDefault="004E42EC" w:rsidP="004E42EC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Thời gian: 120 phút (không kể thời gian phát đề)</w:t>
            </w:r>
          </w:p>
        </w:tc>
      </w:tr>
    </w:tbl>
    <w:p w:rsidR="00523E5E" w:rsidRDefault="004E42EC" w:rsidP="004E42EC">
      <w:pPr>
        <w:jc w:val="center"/>
      </w:pPr>
      <w:r>
        <w:t>Thí sinh làm các câu sau</w:t>
      </w:r>
    </w:p>
    <w:p w:rsidR="004E42EC" w:rsidRPr="00697D2F" w:rsidRDefault="004E42EC" w:rsidP="00697D2F">
      <w:pPr>
        <w:spacing w:line="360" w:lineRule="auto"/>
        <w:rPr>
          <w:b/>
        </w:rPr>
      </w:pPr>
      <w:r w:rsidRPr="00697D2F">
        <w:rPr>
          <w:b/>
        </w:rPr>
        <w:t>Bài 1 (3,0 điểm)</w:t>
      </w:r>
    </w:p>
    <w:p w:rsidR="004E42EC" w:rsidRDefault="004E42EC" w:rsidP="00697D2F">
      <w:pPr>
        <w:pStyle w:val="ListParagraph"/>
        <w:numPr>
          <w:ilvl w:val="0"/>
          <w:numId w:val="1"/>
        </w:numPr>
        <w:spacing w:line="360" w:lineRule="auto"/>
      </w:pPr>
      <w:r>
        <w:t xml:space="preserve">Rút gọn biểu thức: </w:t>
      </w:r>
      <w:r w:rsidRPr="004E42EC">
        <w:rPr>
          <w:position w:val="-6"/>
        </w:rPr>
        <w:object w:dxaOrig="21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pt;height:17.25pt" o:ole="">
            <v:imagedata r:id="rId7" o:title=""/>
          </v:shape>
          <o:OLEObject Type="Embed" ProgID="Equation.DSMT4" ShapeID="_x0000_i1025" DrawAspect="Content" ObjectID="_1601930612" r:id="rId8"/>
        </w:object>
      </w:r>
      <w:r>
        <w:t xml:space="preserve"> </w:t>
      </w:r>
    </w:p>
    <w:p w:rsidR="004E42EC" w:rsidRDefault="004E42EC" w:rsidP="00697D2F">
      <w:pPr>
        <w:pStyle w:val="ListParagraph"/>
        <w:numPr>
          <w:ilvl w:val="0"/>
          <w:numId w:val="1"/>
        </w:numPr>
        <w:spacing w:line="360" w:lineRule="auto"/>
      </w:pPr>
      <w:r>
        <w:t xml:space="preserve">Giải hệ phương trình </w:t>
      </w:r>
      <w:r w:rsidRPr="004E42EC">
        <w:rPr>
          <w:position w:val="-30"/>
        </w:rPr>
        <w:object w:dxaOrig="1240" w:dyaOrig="720">
          <v:shape id="_x0000_i1026" type="#_x0000_t75" style="width:62.25pt;height:36pt" o:ole="">
            <v:imagedata r:id="rId9" o:title=""/>
          </v:shape>
          <o:OLEObject Type="Embed" ProgID="Equation.DSMT4" ShapeID="_x0000_i1026" DrawAspect="Content" ObjectID="_1601930613" r:id="rId10"/>
        </w:object>
      </w:r>
      <w:r>
        <w:t xml:space="preserve"> </w:t>
      </w:r>
    </w:p>
    <w:p w:rsidR="004E42EC" w:rsidRDefault="004E42EC" w:rsidP="00697D2F">
      <w:pPr>
        <w:pStyle w:val="ListParagraph"/>
        <w:numPr>
          <w:ilvl w:val="0"/>
          <w:numId w:val="1"/>
        </w:numPr>
        <w:spacing w:line="360" w:lineRule="auto"/>
      </w:pPr>
      <w:r>
        <w:t xml:space="preserve">Giải phương trình </w:t>
      </w:r>
      <w:r w:rsidRPr="004E42EC">
        <w:rPr>
          <w:position w:val="-4"/>
        </w:rPr>
        <w:object w:dxaOrig="1540" w:dyaOrig="300">
          <v:shape id="_x0000_i1027" type="#_x0000_t75" style="width:77.25pt;height:15pt" o:ole="">
            <v:imagedata r:id="rId11" o:title=""/>
          </v:shape>
          <o:OLEObject Type="Embed" ProgID="Equation.DSMT4" ShapeID="_x0000_i1027" DrawAspect="Content" ObjectID="_1601930614" r:id="rId12"/>
        </w:object>
      </w:r>
      <w:r>
        <w:t xml:space="preserve"> </w:t>
      </w:r>
    </w:p>
    <w:p w:rsidR="004E42EC" w:rsidRPr="00697D2F" w:rsidRDefault="004E42EC" w:rsidP="00697D2F">
      <w:pPr>
        <w:pStyle w:val="ListParagraph"/>
        <w:spacing w:line="360" w:lineRule="auto"/>
        <w:ind w:left="0"/>
        <w:rPr>
          <w:b/>
        </w:rPr>
      </w:pPr>
      <w:r w:rsidRPr="00697D2F">
        <w:rPr>
          <w:b/>
        </w:rPr>
        <w:t>Bài 2 (2,0 điểm)</w:t>
      </w:r>
    </w:p>
    <w:p w:rsidR="004E42EC" w:rsidRDefault="004E42EC" w:rsidP="00697D2F">
      <w:pPr>
        <w:pStyle w:val="ListParagraph"/>
        <w:spacing w:line="360" w:lineRule="auto"/>
        <w:ind w:left="0"/>
      </w:pPr>
      <w:r>
        <w:t xml:space="preserve">Cho hai hàm số y = - x +2 và </w:t>
      </w:r>
      <w:r w:rsidRPr="004E42EC">
        <w:rPr>
          <w:position w:val="-10"/>
        </w:rPr>
        <w:object w:dxaOrig="639" w:dyaOrig="360">
          <v:shape id="_x0000_i1028" type="#_x0000_t75" style="width:32.25pt;height:18pt" o:ole="">
            <v:imagedata r:id="rId13" o:title=""/>
          </v:shape>
          <o:OLEObject Type="Embed" ProgID="Equation.DSMT4" ShapeID="_x0000_i1028" DrawAspect="Content" ObjectID="_1601930615" r:id="rId14"/>
        </w:object>
      </w:r>
      <w:r>
        <w:t xml:space="preserve"> có đồ thị lần lượt là (d) và (P)</w:t>
      </w:r>
    </w:p>
    <w:p w:rsidR="004E42EC" w:rsidRDefault="004E42EC" w:rsidP="00697D2F">
      <w:pPr>
        <w:pStyle w:val="ListParagraph"/>
        <w:numPr>
          <w:ilvl w:val="0"/>
          <w:numId w:val="2"/>
        </w:numPr>
        <w:spacing w:line="360" w:lineRule="auto"/>
      </w:pPr>
      <w:r>
        <w:t>Vẽ (d) và (P) trên cùng một hệ trục tọa độ</w:t>
      </w:r>
    </w:p>
    <w:p w:rsidR="004E42EC" w:rsidRDefault="004E42EC" w:rsidP="00697D2F">
      <w:pPr>
        <w:pStyle w:val="ListParagraph"/>
        <w:numPr>
          <w:ilvl w:val="0"/>
          <w:numId w:val="2"/>
        </w:numPr>
        <w:spacing w:line="360" w:lineRule="auto"/>
      </w:pPr>
      <w:r>
        <w:t>Bằng phép toán tìm tọa độ giao điểm của (d) và (P)</w:t>
      </w:r>
    </w:p>
    <w:p w:rsidR="004E42EC" w:rsidRPr="00697D2F" w:rsidRDefault="004E42EC" w:rsidP="00697D2F">
      <w:pPr>
        <w:pStyle w:val="ListParagraph"/>
        <w:spacing w:line="360" w:lineRule="auto"/>
        <w:ind w:left="0"/>
        <w:rPr>
          <w:b/>
        </w:rPr>
      </w:pPr>
      <w:r w:rsidRPr="00697D2F">
        <w:rPr>
          <w:b/>
        </w:rPr>
        <w:t>Bài 3 (1 điểm)</w:t>
      </w:r>
    </w:p>
    <w:p w:rsidR="004E42EC" w:rsidRDefault="004E42EC" w:rsidP="00697D2F">
      <w:pPr>
        <w:pStyle w:val="ListParagraph"/>
        <w:spacing w:line="360" w:lineRule="auto"/>
        <w:ind w:left="0"/>
      </w:pPr>
      <w:r>
        <w:t xml:space="preserve">Cho phương trình </w:t>
      </w:r>
      <w:r w:rsidRPr="004E42EC">
        <w:rPr>
          <w:position w:val="-10"/>
        </w:rPr>
        <w:object w:dxaOrig="2380" w:dyaOrig="360">
          <v:shape id="_x0000_i1029" type="#_x0000_t75" style="width:119.25pt;height:18pt" o:ole="">
            <v:imagedata r:id="rId15" o:title=""/>
          </v:shape>
          <o:OLEObject Type="Embed" ProgID="Equation.DSMT4" ShapeID="_x0000_i1029" DrawAspect="Content" ObjectID="_1601930616" r:id="rId16"/>
        </w:object>
      </w:r>
      <w:r>
        <w:t xml:space="preserve"> (với m là tham số)</w:t>
      </w:r>
    </w:p>
    <w:p w:rsidR="004E42EC" w:rsidRDefault="004E42EC" w:rsidP="00697D2F">
      <w:pPr>
        <w:pStyle w:val="ListParagraph"/>
        <w:numPr>
          <w:ilvl w:val="0"/>
          <w:numId w:val="3"/>
        </w:numPr>
        <w:spacing w:line="360" w:lineRule="auto"/>
      </w:pPr>
      <w:r>
        <w:t>Chứng minh phương trình luôn có hai nghiệm phân bệt với mọi m</w:t>
      </w:r>
    </w:p>
    <w:p w:rsidR="004E42EC" w:rsidRDefault="004E42EC" w:rsidP="00697D2F">
      <w:pPr>
        <w:pStyle w:val="ListParagraph"/>
        <w:numPr>
          <w:ilvl w:val="0"/>
          <w:numId w:val="3"/>
        </w:numPr>
        <w:spacing w:line="360" w:lineRule="auto"/>
      </w:pPr>
      <w:r>
        <w:t>Tìm các số nguyên m để phương trình có nghiệm nguyên</w:t>
      </w:r>
    </w:p>
    <w:p w:rsidR="004E42EC" w:rsidRPr="00697D2F" w:rsidRDefault="004E42EC" w:rsidP="00697D2F">
      <w:pPr>
        <w:pStyle w:val="ListParagraph"/>
        <w:spacing w:line="360" w:lineRule="auto"/>
        <w:ind w:left="0"/>
        <w:rPr>
          <w:b/>
        </w:rPr>
      </w:pPr>
      <w:r w:rsidRPr="00697D2F">
        <w:rPr>
          <w:b/>
        </w:rPr>
        <w:t>Bài 4 (1,0 điểm)</w:t>
      </w:r>
    </w:p>
    <w:p w:rsidR="004E42EC" w:rsidRDefault="004E42EC" w:rsidP="00697D2F">
      <w:pPr>
        <w:pStyle w:val="ListParagraph"/>
        <w:spacing w:line="360" w:lineRule="auto"/>
        <w:ind w:left="0"/>
      </w:pPr>
      <w:r>
        <w:t xml:space="preserve">Cho tam giác ABC vuông tại A, đường cao AH </w:t>
      </w:r>
      <w:r w:rsidR="00697D2F" w:rsidRPr="004E42EC">
        <w:rPr>
          <w:position w:val="-10"/>
        </w:rPr>
        <w:object w:dxaOrig="999" w:dyaOrig="320">
          <v:shape id="_x0000_i1030" type="#_x0000_t75" style="width:50.25pt;height:15.75pt" o:ole="">
            <v:imagedata r:id="rId17" o:title=""/>
          </v:shape>
          <o:OLEObject Type="Embed" ProgID="Equation.DSMT4" ShapeID="_x0000_i1030" DrawAspect="Content" ObjectID="_1601930617" r:id="rId18"/>
        </w:object>
      </w:r>
      <w:r>
        <w:t xml:space="preserve"> </w:t>
      </w:r>
      <w:r w:rsidR="00697D2F">
        <w:t>Biết BH = 3,6 cm và HC= 6,4 cm. Tính độ dài BC, AH, AB, AC.</w:t>
      </w:r>
    </w:p>
    <w:p w:rsidR="00697D2F" w:rsidRPr="00697D2F" w:rsidRDefault="00697D2F" w:rsidP="00697D2F">
      <w:pPr>
        <w:pStyle w:val="ListParagraph"/>
        <w:spacing w:line="360" w:lineRule="auto"/>
        <w:ind w:left="0"/>
        <w:rPr>
          <w:b/>
        </w:rPr>
      </w:pPr>
      <w:r>
        <w:rPr>
          <w:b/>
        </w:rPr>
        <w:t>Bài 5 (3 đ</w:t>
      </w:r>
      <w:r w:rsidRPr="00697D2F">
        <w:rPr>
          <w:b/>
        </w:rPr>
        <w:t>iểm)</w:t>
      </w:r>
    </w:p>
    <w:p w:rsidR="00697D2F" w:rsidRDefault="00697D2F" w:rsidP="00697D2F">
      <w:pPr>
        <w:pStyle w:val="ListParagraph"/>
        <w:spacing w:line="360" w:lineRule="auto"/>
        <w:ind w:left="0"/>
      </w:pPr>
      <w:r>
        <w:t>Cho tam giác ABC vuông tại A (AB &lt; AC), M là trung điểm của cạnh AC. Đường tròn đường kính MC cắt BC tại N. Đường thẳng BM cắt đường tròn đường kính MC tại D.</w:t>
      </w:r>
    </w:p>
    <w:p w:rsidR="00697D2F" w:rsidRDefault="00697D2F" w:rsidP="00697D2F">
      <w:pPr>
        <w:pStyle w:val="ListParagraph"/>
        <w:numPr>
          <w:ilvl w:val="0"/>
          <w:numId w:val="4"/>
        </w:numPr>
        <w:spacing w:line="360" w:lineRule="auto"/>
      </w:pPr>
      <w:r>
        <w:t>Chứng minh tứ giác BADC nội tiếp</w:t>
      </w:r>
    </w:p>
    <w:p w:rsidR="00697D2F" w:rsidRDefault="00697D2F" w:rsidP="00697D2F">
      <w:pPr>
        <w:pStyle w:val="ListParagraph"/>
        <w:numPr>
          <w:ilvl w:val="0"/>
          <w:numId w:val="4"/>
        </w:numPr>
        <w:spacing w:line="360" w:lineRule="auto"/>
      </w:pPr>
      <w:r>
        <w:t>Chứng minh DB là phân giác của góc AND</w:t>
      </w:r>
    </w:p>
    <w:p w:rsidR="00697D2F" w:rsidRDefault="00697D2F" w:rsidP="00697D2F">
      <w:pPr>
        <w:pStyle w:val="ListParagraph"/>
        <w:numPr>
          <w:ilvl w:val="0"/>
          <w:numId w:val="4"/>
        </w:numPr>
        <w:spacing w:line="360" w:lineRule="auto"/>
      </w:pPr>
      <w:r>
        <w:t>BA và CD kéo dài cắt nhau tại P. Chứng minh ba điểm P, M, N thẳng hàng.</w:t>
      </w:r>
    </w:p>
    <w:p w:rsidR="00697D2F" w:rsidRDefault="00697D2F">
      <w:r>
        <w:br w:type="page"/>
      </w:r>
    </w:p>
    <w:p w:rsidR="00697D2F" w:rsidRDefault="00697D2F" w:rsidP="00697D2F">
      <w:pPr>
        <w:pStyle w:val="ListParagraph"/>
        <w:spacing w:line="360" w:lineRule="auto"/>
        <w:jc w:val="center"/>
        <w:rPr>
          <w:b/>
        </w:rPr>
      </w:pPr>
      <w:r>
        <w:rPr>
          <w:b/>
        </w:rPr>
        <w:lastRenderedPageBreak/>
        <w:t>ĐÁP ÁN ĐỀ THI VÀO 10 TOÁN TRÀ VINH 2018-2019</w:t>
      </w:r>
    </w:p>
    <w:p w:rsidR="00697D2F" w:rsidRDefault="00697D2F" w:rsidP="00697D2F">
      <w:pPr>
        <w:pStyle w:val="ListParagraph"/>
        <w:spacing w:line="360" w:lineRule="auto"/>
        <w:rPr>
          <w:b/>
        </w:rPr>
      </w:pPr>
      <w:r>
        <w:rPr>
          <w:b/>
        </w:rPr>
        <w:t>Bài 1</w:t>
      </w:r>
    </w:p>
    <w:p w:rsidR="00697D2F" w:rsidRDefault="00697D2F" w:rsidP="00697D2F">
      <w:pPr>
        <w:pStyle w:val="ListParagraph"/>
        <w:spacing w:line="360" w:lineRule="auto"/>
      </w:pPr>
      <w:r>
        <w:t>1). Ta có :</w:t>
      </w:r>
    </w:p>
    <w:p w:rsidR="00697D2F" w:rsidRDefault="00697D2F" w:rsidP="00697D2F">
      <w:pPr>
        <w:pStyle w:val="ListParagraph"/>
        <w:spacing w:line="360" w:lineRule="auto"/>
      </w:pPr>
      <w:r w:rsidRPr="00697D2F">
        <w:rPr>
          <w:position w:val="-48"/>
        </w:rPr>
        <w:object w:dxaOrig="2960" w:dyaOrig="1219">
          <v:shape id="_x0000_i1031" type="#_x0000_t75" style="width:147.75pt;height:60.75pt" o:ole="">
            <v:imagedata r:id="rId19" o:title=""/>
          </v:shape>
          <o:OLEObject Type="Embed" ProgID="Equation.DSMT4" ShapeID="_x0000_i1031" DrawAspect="Content" ObjectID="_1601930618" r:id="rId20"/>
        </w:object>
      </w:r>
      <w:r>
        <w:t xml:space="preserve"> </w:t>
      </w:r>
    </w:p>
    <w:p w:rsidR="00EC57AE" w:rsidRDefault="00697D2F" w:rsidP="00697D2F">
      <w:pPr>
        <w:pStyle w:val="ListParagraph"/>
        <w:spacing w:line="360" w:lineRule="auto"/>
      </w:pPr>
      <w:r>
        <w:t xml:space="preserve">2) </w:t>
      </w:r>
      <w:r w:rsidR="00EC57AE" w:rsidRPr="00697D2F">
        <w:rPr>
          <w:position w:val="-30"/>
        </w:rPr>
        <w:object w:dxaOrig="7339" w:dyaOrig="720">
          <v:shape id="_x0000_i1032" type="#_x0000_t75" style="width:366.75pt;height:36pt" o:ole="">
            <v:imagedata r:id="rId21" o:title=""/>
          </v:shape>
          <o:OLEObject Type="Embed" ProgID="Equation.DSMT4" ShapeID="_x0000_i1032" DrawAspect="Content" ObjectID="_1601930619" r:id="rId22"/>
        </w:object>
      </w:r>
      <w:r>
        <w:t xml:space="preserve"> </w:t>
      </w:r>
    </w:p>
    <w:p w:rsidR="00EC57AE" w:rsidRDefault="00EC57AE" w:rsidP="00697D2F">
      <w:pPr>
        <w:pStyle w:val="ListParagraph"/>
        <w:spacing w:line="360" w:lineRule="auto"/>
      </w:pPr>
      <w:r>
        <w:t xml:space="preserve">Vậy hệ phương trình có nghiệm duy nhất </w:t>
      </w:r>
      <w:r w:rsidRPr="00EC57AE">
        <w:rPr>
          <w:position w:val="-14"/>
        </w:rPr>
        <w:object w:dxaOrig="1440" w:dyaOrig="400">
          <v:shape id="_x0000_i1033" type="#_x0000_t75" style="width:1in;height:20.25pt" o:ole="">
            <v:imagedata r:id="rId23" o:title=""/>
          </v:shape>
          <o:OLEObject Type="Embed" ProgID="Equation.DSMT4" ShapeID="_x0000_i1033" DrawAspect="Content" ObjectID="_1601930620" r:id="rId24"/>
        </w:object>
      </w:r>
      <w:r>
        <w:t xml:space="preserve"> </w:t>
      </w:r>
    </w:p>
    <w:p w:rsidR="00EC57AE" w:rsidRDefault="00EC57AE" w:rsidP="00697D2F">
      <w:pPr>
        <w:pStyle w:val="ListParagraph"/>
        <w:spacing w:line="360" w:lineRule="auto"/>
      </w:pPr>
      <w:r>
        <w:t xml:space="preserve">3) Giải phương trình </w:t>
      </w:r>
      <w:r w:rsidRPr="00EC57AE">
        <w:rPr>
          <w:position w:val="-4"/>
        </w:rPr>
        <w:object w:dxaOrig="1540" w:dyaOrig="300">
          <v:shape id="_x0000_i1034" type="#_x0000_t75" style="width:77.25pt;height:15pt" o:ole="">
            <v:imagedata r:id="rId25" o:title=""/>
          </v:shape>
          <o:OLEObject Type="Embed" ProgID="Equation.DSMT4" ShapeID="_x0000_i1034" DrawAspect="Content" ObjectID="_1601930621" r:id="rId26"/>
        </w:object>
      </w:r>
      <w:r>
        <w:t xml:space="preserve"> </w:t>
      </w:r>
    </w:p>
    <w:p w:rsidR="00697D2F" w:rsidRDefault="00EC57AE" w:rsidP="00697D2F">
      <w:pPr>
        <w:pStyle w:val="ListParagraph"/>
        <w:spacing w:line="360" w:lineRule="auto"/>
        <w:rPr>
          <w:b/>
        </w:rPr>
      </w:pPr>
      <w:r>
        <w:t xml:space="preserve">Ta có a =3; b = - 7 ; c = 2 </w:t>
      </w:r>
      <w:r w:rsidR="00697D2F" w:rsidRPr="00697D2F">
        <w:rPr>
          <w:b/>
        </w:rPr>
        <w:t xml:space="preserve"> </w:t>
      </w:r>
      <w:r w:rsidRPr="00EC57AE">
        <w:rPr>
          <w:b/>
          <w:position w:val="-14"/>
        </w:rPr>
        <w:object w:dxaOrig="4840" w:dyaOrig="440">
          <v:shape id="_x0000_i1035" type="#_x0000_t75" style="width:242.25pt;height:21.75pt" o:ole="">
            <v:imagedata r:id="rId27" o:title=""/>
          </v:shape>
          <o:OLEObject Type="Embed" ProgID="Equation.DSMT4" ShapeID="_x0000_i1035" DrawAspect="Content" ObjectID="_1601930622" r:id="rId28"/>
        </w:object>
      </w:r>
      <w:r>
        <w:rPr>
          <w:b/>
        </w:rPr>
        <w:t xml:space="preserve"> </w:t>
      </w:r>
    </w:p>
    <w:p w:rsidR="00EC57AE" w:rsidRDefault="00EC57AE" w:rsidP="00697D2F">
      <w:pPr>
        <w:pStyle w:val="ListParagraph"/>
        <w:spacing w:line="360" w:lineRule="auto"/>
      </w:pPr>
      <w:r>
        <w:t xml:space="preserve">Khi đó phương trình đã cho có hai nghiệm phân biệt </w:t>
      </w:r>
    </w:p>
    <w:p w:rsidR="00EC57AE" w:rsidRDefault="00EC57AE" w:rsidP="00697D2F">
      <w:pPr>
        <w:pStyle w:val="ListParagraph"/>
        <w:spacing w:line="360" w:lineRule="auto"/>
      </w:pPr>
      <w:r w:rsidRPr="00EC57AE">
        <w:rPr>
          <w:position w:val="-60"/>
        </w:rPr>
        <w:object w:dxaOrig="1480" w:dyaOrig="1320">
          <v:shape id="_x0000_i1036" type="#_x0000_t75" style="width:74.25pt;height:66pt" o:ole="">
            <v:imagedata r:id="rId29" o:title=""/>
          </v:shape>
          <o:OLEObject Type="Embed" ProgID="Equation.DSMT4" ShapeID="_x0000_i1036" DrawAspect="Content" ObjectID="_1601930623" r:id="rId30"/>
        </w:object>
      </w:r>
      <w:r>
        <w:t xml:space="preserve"> </w:t>
      </w:r>
    </w:p>
    <w:p w:rsidR="00EC57AE" w:rsidRDefault="00EC57AE" w:rsidP="00697D2F">
      <w:pPr>
        <w:pStyle w:val="ListParagraph"/>
        <w:spacing w:line="360" w:lineRule="auto"/>
      </w:pPr>
      <w:r>
        <w:t xml:space="preserve">Vậy tập nghiệm của phương trình đã cho là </w:t>
      </w:r>
      <w:r w:rsidRPr="00EC57AE">
        <w:rPr>
          <w:position w:val="-28"/>
        </w:rPr>
        <w:object w:dxaOrig="1060" w:dyaOrig="680">
          <v:shape id="_x0000_i1037" type="#_x0000_t75" style="width:53.25pt;height:33.75pt" o:ole="">
            <v:imagedata r:id="rId31" o:title=""/>
          </v:shape>
          <o:OLEObject Type="Embed" ProgID="Equation.DSMT4" ShapeID="_x0000_i1037" DrawAspect="Content" ObjectID="_1601930624" r:id="rId32"/>
        </w:object>
      </w:r>
      <w:r>
        <w:t xml:space="preserve"> </w:t>
      </w:r>
    </w:p>
    <w:p w:rsidR="00EC57AE" w:rsidRDefault="00EC57AE" w:rsidP="00697D2F">
      <w:pPr>
        <w:pStyle w:val="ListParagraph"/>
        <w:spacing w:line="360" w:lineRule="auto"/>
        <w:rPr>
          <w:b/>
        </w:rPr>
      </w:pPr>
      <w:r>
        <w:rPr>
          <w:b/>
        </w:rPr>
        <w:t>Bài 2</w:t>
      </w:r>
    </w:p>
    <w:p w:rsidR="00C56828" w:rsidRDefault="00C56828" w:rsidP="00C56828">
      <w:pPr>
        <w:pStyle w:val="ListParagraph"/>
        <w:numPr>
          <w:ilvl w:val="0"/>
          <w:numId w:val="5"/>
        </w:numPr>
        <w:spacing w:line="360" w:lineRule="auto"/>
      </w:pPr>
      <w:r>
        <w:t>Vẽ (P) và (d) trên cùng trục tọa độ</w:t>
      </w:r>
    </w:p>
    <w:p w:rsidR="00C56828" w:rsidRDefault="00C56828" w:rsidP="00C56828">
      <w:pPr>
        <w:pStyle w:val="ListParagraph"/>
        <w:spacing w:line="360" w:lineRule="auto"/>
        <w:ind w:left="1080"/>
      </w:pPr>
      <w:r>
        <w:t xml:space="preserve">+)Vẽ đồ thị hàm số (d): y = - x +2 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2750"/>
        <w:gridCol w:w="2729"/>
        <w:gridCol w:w="2338"/>
      </w:tblGrid>
      <w:tr w:rsidR="00C56828" w:rsidTr="00C56828">
        <w:tc>
          <w:tcPr>
            <w:tcW w:w="2750" w:type="dxa"/>
          </w:tcPr>
          <w:p w:rsidR="00C56828" w:rsidRDefault="00C56828" w:rsidP="00C56828">
            <w:pPr>
              <w:pStyle w:val="ListParagraph"/>
              <w:spacing w:line="360" w:lineRule="auto"/>
              <w:ind w:left="0"/>
            </w:pPr>
            <w:r>
              <w:t>x</w:t>
            </w:r>
          </w:p>
        </w:tc>
        <w:tc>
          <w:tcPr>
            <w:tcW w:w="2729" w:type="dxa"/>
          </w:tcPr>
          <w:p w:rsidR="00C56828" w:rsidRDefault="00C56828" w:rsidP="00C56828">
            <w:pPr>
              <w:pStyle w:val="ListParagraph"/>
              <w:spacing w:line="360" w:lineRule="auto"/>
              <w:ind w:left="0"/>
            </w:pPr>
            <w:r>
              <w:t>0</w:t>
            </w:r>
          </w:p>
        </w:tc>
        <w:tc>
          <w:tcPr>
            <w:tcW w:w="2338" w:type="dxa"/>
          </w:tcPr>
          <w:p w:rsidR="00C56828" w:rsidRDefault="00C56828" w:rsidP="00C56828">
            <w:pPr>
              <w:pStyle w:val="ListParagraph"/>
              <w:spacing w:line="360" w:lineRule="auto"/>
              <w:ind w:left="0"/>
            </w:pPr>
            <w:r>
              <w:t>2</w:t>
            </w:r>
          </w:p>
        </w:tc>
      </w:tr>
      <w:tr w:rsidR="00C56828" w:rsidTr="00C56828">
        <w:tc>
          <w:tcPr>
            <w:tcW w:w="2750" w:type="dxa"/>
          </w:tcPr>
          <w:p w:rsidR="00C56828" w:rsidRDefault="00C56828" w:rsidP="00C56828">
            <w:pPr>
              <w:pStyle w:val="ListParagraph"/>
              <w:spacing w:line="360" w:lineRule="auto"/>
              <w:ind w:left="0"/>
            </w:pPr>
            <w:r>
              <w:t>y= - x + 2</w:t>
            </w:r>
          </w:p>
        </w:tc>
        <w:tc>
          <w:tcPr>
            <w:tcW w:w="2729" w:type="dxa"/>
          </w:tcPr>
          <w:p w:rsidR="00C56828" w:rsidRDefault="00C56828" w:rsidP="00C56828">
            <w:pPr>
              <w:pStyle w:val="ListParagraph"/>
              <w:spacing w:line="360" w:lineRule="auto"/>
              <w:ind w:left="0"/>
            </w:pPr>
            <w:r>
              <w:t>2</w:t>
            </w:r>
          </w:p>
        </w:tc>
        <w:tc>
          <w:tcPr>
            <w:tcW w:w="2338" w:type="dxa"/>
          </w:tcPr>
          <w:p w:rsidR="00C56828" w:rsidRDefault="00C56828" w:rsidP="00C56828">
            <w:pPr>
              <w:pStyle w:val="ListParagraph"/>
              <w:spacing w:line="360" w:lineRule="auto"/>
              <w:ind w:left="0"/>
            </w:pPr>
            <w:r>
              <w:t>0</w:t>
            </w:r>
          </w:p>
        </w:tc>
      </w:tr>
    </w:tbl>
    <w:p w:rsidR="00C56828" w:rsidRDefault="00C56828" w:rsidP="00C56828">
      <w:pPr>
        <w:pStyle w:val="ListParagraph"/>
        <w:spacing w:line="360" w:lineRule="auto"/>
        <w:ind w:left="1080"/>
      </w:pPr>
      <w:r>
        <w:t xml:space="preserve"> +) Vẽ đồ thị hàm số (P): </w:t>
      </w:r>
      <w:r w:rsidRPr="00C56828">
        <w:rPr>
          <w:position w:val="-10"/>
        </w:rPr>
        <w:object w:dxaOrig="639" w:dyaOrig="360">
          <v:shape id="_x0000_i1038" type="#_x0000_t75" style="width:32.25pt;height:18pt" o:ole="">
            <v:imagedata r:id="rId33" o:title=""/>
          </v:shape>
          <o:OLEObject Type="Embed" ProgID="Equation.DSMT4" ShapeID="_x0000_i1038" DrawAspect="Content" ObjectID="_1601930625" r:id="rId34"/>
        </w:object>
      </w:r>
      <w:r>
        <w:t xml:space="preserve"> 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1316"/>
        <w:gridCol w:w="1523"/>
        <w:gridCol w:w="1523"/>
        <w:gridCol w:w="1282"/>
        <w:gridCol w:w="1282"/>
        <w:gridCol w:w="1282"/>
      </w:tblGrid>
      <w:tr w:rsidR="00C56828" w:rsidTr="00C56828">
        <w:tc>
          <w:tcPr>
            <w:tcW w:w="1548" w:type="dxa"/>
          </w:tcPr>
          <w:p w:rsidR="00C56828" w:rsidRDefault="00C56828" w:rsidP="00C56828">
            <w:pPr>
              <w:pStyle w:val="ListParagraph"/>
              <w:spacing w:line="360" w:lineRule="auto"/>
              <w:ind w:left="0"/>
            </w:pPr>
            <w:r>
              <w:t>x</w:t>
            </w:r>
          </w:p>
        </w:tc>
        <w:tc>
          <w:tcPr>
            <w:tcW w:w="1548" w:type="dxa"/>
          </w:tcPr>
          <w:p w:rsidR="00C56828" w:rsidRDefault="00C56828" w:rsidP="00C56828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>
              <w:t xml:space="preserve">2 </w:t>
            </w:r>
          </w:p>
        </w:tc>
        <w:tc>
          <w:tcPr>
            <w:tcW w:w="1548" w:type="dxa"/>
          </w:tcPr>
          <w:p w:rsidR="00C56828" w:rsidRDefault="00C56828" w:rsidP="00C56828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>
              <w:t>1</w:t>
            </w:r>
          </w:p>
        </w:tc>
        <w:tc>
          <w:tcPr>
            <w:tcW w:w="1548" w:type="dxa"/>
          </w:tcPr>
          <w:p w:rsidR="00C56828" w:rsidRDefault="00C56828" w:rsidP="00C56828">
            <w:pPr>
              <w:pStyle w:val="ListParagraph"/>
              <w:spacing w:line="360" w:lineRule="auto"/>
              <w:ind w:left="0"/>
            </w:pPr>
            <w:r>
              <w:t xml:space="preserve">0 </w:t>
            </w:r>
          </w:p>
        </w:tc>
        <w:tc>
          <w:tcPr>
            <w:tcW w:w="1548" w:type="dxa"/>
          </w:tcPr>
          <w:p w:rsidR="00C56828" w:rsidRDefault="00C56828" w:rsidP="00C56828">
            <w:pPr>
              <w:pStyle w:val="ListParagraph"/>
              <w:spacing w:line="360" w:lineRule="auto"/>
              <w:ind w:left="0"/>
            </w:pPr>
            <w:r>
              <w:t>1</w:t>
            </w:r>
          </w:p>
        </w:tc>
        <w:tc>
          <w:tcPr>
            <w:tcW w:w="1548" w:type="dxa"/>
          </w:tcPr>
          <w:p w:rsidR="00C56828" w:rsidRDefault="00C56828" w:rsidP="00C56828">
            <w:pPr>
              <w:pStyle w:val="ListParagraph"/>
              <w:spacing w:line="360" w:lineRule="auto"/>
              <w:ind w:left="0"/>
            </w:pPr>
            <w:r>
              <w:t>2</w:t>
            </w:r>
          </w:p>
        </w:tc>
      </w:tr>
      <w:tr w:rsidR="00C56828" w:rsidTr="00C56828">
        <w:tc>
          <w:tcPr>
            <w:tcW w:w="1548" w:type="dxa"/>
          </w:tcPr>
          <w:p w:rsidR="00C56828" w:rsidRDefault="00C56828" w:rsidP="00C56828">
            <w:pPr>
              <w:pStyle w:val="ListParagraph"/>
              <w:spacing w:line="360" w:lineRule="auto"/>
              <w:ind w:left="0"/>
            </w:pPr>
            <w:r>
              <w:t>y=</w:t>
            </w:r>
            <w:r w:rsidRPr="00C56828">
              <w:rPr>
                <w:position w:val="-4"/>
              </w:rPr>
              <w:object w:dxaOrig="279" w:dyaOrig="300">
                <v:shape id="_x0000_i1039" type="#_x0000_t75" style="width:14.25pt;height:15pt" o:ole="">
                  <v:imagedata r:id="rId35" o:title=""/>
                </v:shape>
                <o:OLEObject Type="Embed" ProgID="Equation.DSMT4" ShapeID="_x0000_i1039" DrawAspect="Content" ObjectID="_1601930626" r:id="rId36"/>
              </w:object>
            </w:r>
            <w:r>
              <w:t xml:space="preserve"> </w:t>
            </w:r>
          </w:p>
        </w:tc>
        <w:tc>
          <w:tcPr>
            <w:tcW w:w="1548" w:type="dxa"/>
          </w:tcPr>
          <w:p w:rsidR="00C56828" w:rsidRDefault="00C56828" w:rsidP="00C56828">
            <w:pPr>
              <w:pStyle w:val="ListParagraph"/>
              <w:spacing w:line="360" w:lineRule="auto"/>
              <w:ind w:left="0"/>
            </w:pPr>
            <w:r>
              <w:t>4</w:t>
            </w:r>
          </w:p>
        </w:tc>
        <w:tc>
          <w:tcPr>
            <w:tcW w:w="1548" w:type="dxa"/>
          </w:tcPr>
          <w:p w:rsidR="00C56828" w:rsidRDefault="00C56828" w:rsidP="00C56828">
            <w:pPr>
              <w:pStyle w:val="ListParagraph"/>
              <w:spacing w:line="360" w:lineRule="auto"/>
              <w:ind w:left="0"/>
            </w:pPr>
            <w:r>
              <w:t>1</w:t>
            </w:r>
          </w:p>
        </w:tc>
        <w:tc>
          <w:tcPr>
            <w:tcW w:w="1548" w:type="dxa"/>
          </w:tcPr>
          <w:p w:rsidR="00C56828" w:rsidRDefault="00C56828" w:rsidP="00C56828">
            <w:pPr>
              <w:pStyle w:val="ListParagraph"/>
              <w:spacing w:line="360" w:lineRule="auto"/>
              <w:ind w:left="0"/>
            </w:pPr>
            <w:r>
              <w:t>0</w:t>
            </w:r>
          </w:p>
        </w:tc>
        <w:tc>
          <w:tcPr>
            <w:tcW w:w="1548" w:type="dxa"/>
          </w:tcPr>
          <w:p w:rsidR="00C56828" w:rsidRDefault="00C56828" w:rsidP="00C56828">
            <w:pPr>
              <w:pStyle w:val="ListParagraph"/>
              <w:spacing w:line="360" w:lineRule="auto"/>
              <w:ind w:left="0"/>
            </w:pPr>
            <w:r>
              <w:t>1</w:t>
            </w:r>
          </w:p>
        </w:tc>
        <w:tc>
          <w:tcPr>
            <w:tcW w:w="1548" w:type="dxa"/>
          </w:tcPr>
          <w:p w:rsidR="00C56828" w:rsidRDefault="00C56828" w:rsidP="00C56828">
            <w:pPr>
              <w:pStyle w:val="ListParagraph"/>
              <w:spacing w:line="360" w:lineRule="auto"/>
              <w:ind w:left="0"/>
            </w:pPr>
            <w:r>
              <w:t>4</w:t>
            </w:r>
          </w:p>
        </w:tc>
      </w:tr>
    </w:tbl>
    <w:p w:rsidR="00C56828" w:rsidRDefault="00C56828" w:rsidP="00C56828">
      <w:pPr>
        <w:pStyle w:val="ListParagraph"/>
        <w:spacing w:line="360" w:lineRule="auto"/>
        <w:ind w:left="1080"/>
      </w:pPr>
    </w:p>
    <w:p w:rsidR="00C56828" w:rsidRDefault="00C56828">
      <w:r>
        <w:br w:type="page"/>
      </w:r>
    </w:p>
    <w:p w:rsidR="00C56828" w:rsidRDefault="00C56828" w:rsidP="00C56828">
      <w:pPr>
        <w:pStyle w:val="ListParagraph"/>
        <w:spacing w:line="360" w:lineRule="auto"/>
        <w:ind w:left="1080"/>
      </w:pPr>
      <w:r>
        <w:lastRenderedPageBreak/>
        <w:t>+)Đồ thị hàm số</w:t>
      </w:r>
    </w:p>
    <w:p w:rsidR="00C56828" w:rsidRDefault="00C56828" w:rsidP="00C56828">
      <w:pPr>
        <w:pStyle w:val="ListParagraph"/>
        <w:spacing w:line="360" w:lineRule="auto"/>
        <w:ind w:left="1080"/>
      </w:pPr>
      <w:r>
        <w:rPr>
          <w:noProof/>
        </w:rPr>
        <w:drawing>
          <wp:inline distT="0" distB="0" distL="0" distR="0">
            <wp:extent cx="3696216" cy="3629532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à vinh.png"/>
                    <pic:cNvPicPr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6216" cy="3629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02D2" w:rsidRDefault="005A02D2" w:rsidP="00114044">
      <w:pPr>
        <w:pStyle w:val="ListParagraph"/>
        <w:numPr>
          <w:ilvl w:val="0"/>
          <w:numId w:val="5"/>
        </w:numPr>
        <w:spacing w:line="360" w:lineRule="auto"/>
      </w:pPr>
      <w:r>
        <w:t>Bằng phép toán tìm tọa độ giao điểm (d) và (P)</w:t>
      </w:r>
    </w:p>
    <w:p w:rsidR="00114044" w:rsidRDefault="00114044" w:rsidP="00114044">
      <w:pPr>
        <w:pStyle w:val="ListParagraph"/>
        <w:spacing w:line="360" w:lineRule="auto"/>
        <w:ind w:left="1080"/>
      </w:pPr>
      <w:r>
        <w:t>Ta có phương trình hoành độ giao điểm của hai đồ thị là:</w:t>
      </w:r>
    </w:p>
    <w:p w:rsidR="00114044" w:rsidRDefault="00114044" w:rsidP="00114044">
      <w:pPr>
        <w:pStyle w:val="ListParagraph"/>
        <w:spacing w:line="360" w:lineRule="auto"/>
        <w:ind w:left="1080"/>
      </w:pPr>
      <w:r w:rsidRPr="00114044">
        <w:rPr>
          <w:position w:val="-122"/>
        </w:rPr>
        <w:object w:dxaOrig="3019" w:dyaOrig="2560">
          <v:shape id="_x0000_i1040" type="#_x0000_t75" style="width:150.75pt;height:128.25pt" o:ole="">
            <v:imagedata r:id="rId38" o:title=""/>
          </v:shape>
          <o:OLEObject Type="Embed" ProgID="Equation.DSMT4" ShapeID="_x0000_i1040" DrawAspect="Content" ObjectID="_1601930627" r:id="rId39"/>
        </w:object>
      </w:r>
      <w:r>
        <w:t xml:space="preserve"> </w:t>
      </w:r>
    </w:p>
    <w:p w:rsidR="00114044" w:rsidRDefault="00114044" w:rsidP="00114044">
      <w:pPr>
        <w:pStyle w:val="ListParagraph"/>
        <w:spacing w:line="360" w:lineRule="auto"/>
        <w:ind w:left="1080"/>
      </w:pPr>
      <w:r>
        <w:t xml:space="preserve">Vậy hai đồ thị cắt nhau tại 2 điểm phân biệt  </w:t>
      </w:r>
      <w:r w:rsidRPr="00114044">
        <w:rPr>
          <w:position w:val="-10"/>
        </w:rPr>
        <w:object w:dxaOrig="880" w:dyaOrig="320">
          <v:shape id="_x0000_i1041" type="#_x0000_t75" style="width:44.25pt;height:15.75pt" o:ole="">
            <v:imagedata r:id="rId40" o:title=""/>
          </v:shape>
          <o:OLEObject Type="Embed" ProgID="Equation.DSMT4" ShapeID="_x0000_i1041" DrawAspect="Content" ObjectID="_1601930628" r:id="rId41"/>
        </w:object>
      </w:r>
      <w:r>
        <w:t xml:space="preserve"> và </w:t>
      </w:r>
      <w:r w:rsidRPr="00114044">
        <w:rPr>
          <w:position w:val="-10"/>
        </w:rPr>
        <w:object w:dxaOrig="620" w:dyaOrig="320">
          <v:shape id="_x0000_i1042" type="#_x0000_t75" style="width:30.75pt;height:15.75pt" o:ole="">
            <v:imagedata r:id="rId42" o:title=""/>
          </v:shape>
          <o:OLEObject Type="Embed" ProgID="Equation.DSMT4" ShapeID="_x0000_i1042" DrawAspect="Content" ObjectID="_1601930629" r:id="rId43"/>
        </w:object>
      </w:r>
      <w:r>
        <w:t xml:space="preserve"> </w:t>
      </w:r>
    </w:p>
    <w:p w:rsidR="00114044" w:rsidRDefault="00114044" w:rsidP="00114044">
      <w:pPr>
        <w:pStyle w:val="ListParagraph"/>
        <w:spacing w:line="360" w:lineRule="auto"/>
        <w:ind w:left="1080"/>
        <w:rPr>
          <w:b/>
        </w:rPr>
      </w:pPr>
      <w:r>
        <w:rPr>
          <w:b/>
        </w:rPr>
        <w:t>Bài 3.</w:t>
      </w:r>
    </w:p>
    <w:p w:rsidR="00114044" w:rsidRDefault="00114044" w:rsidP="00114044">
      <w:pPr>
        <w:pStyle w:val="ListParagraph"/>
        <w:numPr>
          <w:ilvl w:val="0"/>
          <w:numId w:val="7"/>
        </w:numPr>
        <w:spacing w:line="360" w:lineRule="auto"/>
      </w:pPr>
      <w:r>
        <w:t>Chứng minh phương</w:t>
      </w:r>
      <w:r w:rsidR="00277549">
        <w:t xml:space="preserve"> trình luôn có hai nghiệm phân biệt với mọi m</w:t>
      </w:r>
    </w:p>
    <w:p w:rsidR="00277549" w:rsidRDefault="00277549" w:rsidP="00277549">
      <w:pPr>
        <w:pStyle w:val="ListParagraph"/>
        <w:spacing w:line="360" w:lineRule="auto"/>
        <w:ind w:left="1440"/>
      </w:pPr>
      <w:r>
        <w:t xml:space="preserve">Ta có: </w:t>
      </w:r>
      <w:r w:rsidRPr="00277549">
        <w:rPr>
          <w:position w:val="-46"/>
        </w:rPr>
        <w:object w:dxaOrig="7540" w:dyaOrig="1180">
          <v:shape id="_x0000_i1043" type="#_x0000_t75" style="width:377.25pt;height:59.25pt" o:ole="">
            <v:imagedata r:id="rId44" o:title=""/>
          </v:shape>
          <o:OLEObject Type="Embed" ProgID="Equation.DSMT4" ShapeID="_x0000_i1043" DrawAspect="Content" ObjectID="_1601930630" r:id="rId45"/>
        </w:object>
      </w:r>
      <w:r>
        <w:t xml:space="preserve"> </w:t>
      </w:r>
    </w:p>
    <w:p w:rsidR="00B52AC4" w:rsidRDefault="00B52AC4" w:rsidP="00277549">
      <w:pPr>
        <w:pStyle w:val="ListParagraph"/>
        <w:spacing w:line="360" w:lineRule="auto"/>
        <w:ind w:left="1440"/>
      </w:pPr>
    </w:p>
    <w:p w:rsidR="00B52AC4" w:rsidRDefault="00B52AC4" w:rsidP="00277549">
      <w:pPr>
        <w:pStyle w:val="ListParagraph"/>
        <w:spacing w:line="360" w:lineRule="auto"/>
        <w:ind w:left="1440"/>
      </w:pPr>
    </w:p>
    <w:p w:rsidR="00B52AC4" w:rsidRDefault="00B52AC4" w:rsidP="00B52AC4">
      <w:pPr>
        <w:pStyle w:val="ListParagraph"/>
        <w:numPr>
          <w:ilvl w:val="0"/>
          <w:numId w:val="7"/>
        </w:numPr>
        <w:spacing w:line="360" w:lineRule="auto"/>
      </w:pPr>
      <w:r>
        <w:lastRenderedPageBreak/>
        <w:t xml:space="preserve">Ta có: </w:t>
      </w:r>
    </w:p>
    <w:p w:rsidR="00B52AC4" w:rsidRDefault="00B52AC4" w:rsidP="00277549">
      <w:pPr>
        <w:pStyle w:val="ListParagraph"/>
        <w:spacing w:line="360" w:lineRule="auto"/>
        <w:ind w:left="1440"/>
      </w:pPr>
      <w:r w:rsidRPr="00B52AC4">
        <w:rPr>
          <w:position w:val="-132"/>
        </w:rPr>
        <w:object w:dxaOrig="4920" w:dyaOrig="2520">
          <v:shape id="_x0000_i1044" type="#_x0000_t75" style="width:246pt;height:126pt" o:ole="">
            <v:imagedata r:id="rId46" o:title=""/>
          </v:shape>
          <o:OLEObject Type="Embed" ProgID="Equation.DSMT4" ShapeID="_x0000_i1044" DrawAspect="Content" ObjectID="_1601930631" r:id="rId47"/>
        </w:object>
      </w:r>
      <w:r>
        <w:t xml:space="preserve"> </w:t>
      </w:r>
    </w:p>
    <w:p w:rsidR="00B52AC4" w:rsidRDefault="00B52AC4" w:rsidP="00277549">
      <w:pPr>
        <w:pStyle w:val="ListParagraph"/>
        <w:spacing w:line="360" w:lineRule="auto"/>
        <w:ind w:left="1440"/>
      </w:pPr>
      <w:r>
        <w:t xml:space="preserve">Mà Ư(2) = </w:t>
      </w:r>
      <w:r w:rsidRPr="00B52AC4">
        <w:rPr>
          <w:position w:val="-14"/>
        </w:rPr>
        <w:object w:dxaOrig="1260" w:dyaOrig="400">
          <v:shape id="_x0000_i1045" type="#_x0000_t75" style="width:63pt;height:20.25pt" o:ole="">
            <v:imagedata r:id="rId48" o:title=""/>
          </v:shape>
          <o:OLEObject Type="Embed" ProgID="Equation.DSMT4" ShapeID="_x0000_i1045" DrawAspect="Content" ObjectID="_1601930632" r:id="rId49"/>
        </w:object>
      </w:r>
      <w:r>
        <w:t xml:space="preserve"> </w:t>
      </w:r>
    </w:p>
    <w:p w:rsidR="00B52AC4" w:rsidRDefault="009E572C" w:rsidP="00277549">
      <w:pPr>
        <w:pStyle w:val="ListParagraph"/>
        <w:spacing w:line="360" w:lineRule="auto"/>
        <w:ind w:left="1440"/>
      </w:pPr>
      <w:r w:rsidRPr="00B52AC4">
        <w:rPr>
          <w:position w:val="-66"/>
        </w:rPr>
        <w:object w:dxaOrig="5100" w:dyaOrig="1440">
          <v:shape id="_x0000_i1046" type="#_x0000_t75" style="width:255pt;height:1in" o:ole="">
            <v:imagedata r:id="rId50" o:title=""/>
          </v:shape>
          <o:OLEObject Type="Embed" ProgID="Equation.DSMT4" ShapeID="_x0000_i1046" DrawAspect="Content" ObjectID="_1601930633" r:id="rId51"/>
        </w:object>
      </w:r>
      <w:r w:rsidR="00B52AC4">
        <w:t xml:space="preserve"> </w:t>
      </w:r>
    </w:p>
    <w:p w:rsidR="009E572C" w:rsidRDefault="009E572C" w:rsidP="009E572C">
      <w:pPr>
        <w:pStyle w:val="ListParagraph"/>
        <w:spacing w:line="360" w:lineRule="auto"/>
        <w:ind w:left="1440"/>
      </w:pPr>
      <w:r>
        <w:t>Vậy m=0; m=2 thì thỏa đề.</w:t>
      </w:r>
    </w:p>
    <w:p w:rsidR="009E572C" w:rsidRDefault="009E572C" w:rsidP="009E572C">
      <w:pPr>
        <w:pStyle w:val="ListParagraph"/>
        <w:spacing w:line="360" w:lineRule="auto"/>
        <w:ind w:left="0"/>
        <w:rPr>
          <w:b/>
        </w:rPr>
      </w:pPr>
      <w:r>
        <w:rPr>
          <w:b/>
        </w:rPr>
        <w:t>Bài 4.</w:t>
      </w:r>
    </w:p>
    <w:p w:rsidR="009E572C" w:rsidRDefault="009E572C" w:rsidP="009E572C">
      <w:pPr>
        <w:pStyle w:val="ListParagraph"/>
        <w:spacing w:line="360" w:lineRule="auto"/>
        <w:ind w:left="0"/>
        <w:rPr>
          <w:b/>
        </w:rPr>
      </w:pPr>
      <w:r>
        <w:rPr>
          <w:b/>
          <w:noProof/>
        </w:rPr>
        <w:drawing>
          <wp:inline distT="0" distB="0" distL="0" distR="0">
            <wp:extent cx="2857500" cy="188988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89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72C" w:rsidRDefault="009E572C" w:rsidP="009E572C">
      <w:pPr>
        <w:pStyle w:val="ListParagraph"/>
        <w:spacing w:line="360" w:lineRule="auto"/>
        <w:ind w:left="0"/>
      </w:pPr>
      <w:r>
        <w:t>Ta có BC = 3,6 + 6,4 = 10 (cm)</w:t>
      </w:r>
    </w:p>
    <w:p w:rsidR="009E572C" w:rsidRDefault="009E572C" w:rsidP="009E572C">
      <w:pPr>
        <w:pStyle w:val="ListParagraph"/>
        <w:spacing w:line="360" w:lineRule="auto"/>
        <w:ind w:left="0"/>
      </w:pPr>
      <w:r>
        <w:t>Áp dụng hệ thức lượng vào tam giác ABC vuông tại A, có đường cao AH ta có</w:t>
      </w:r>
    </w:p>
    <w:p w:rsidR="009E572C" w:rsidRDefault="00FD6B1B" w:rsidP="009E572C">
      <w:pPr>
        <w:pStyle w:val="ListParagraph"/>
        <w:spacing w:line="360" w:lineRule="auto"/>
        <w:ind w:left="0"/>
      </w:pPr>
      <w:r w:rsidRPr="00FD6B1B">
        <w:rPr>
          <w:position w:val="-10"/>
        </w:rPr>
        <w:object w:dxaOrig="5660" w:dyaOrig="380">
          <v:shape id="_x0000_i1047" type="#_x0000_t75" style="width:282.75pt;height:18.75pt" o:ole="">
            <v:imagedata r:id="rId53" o:title=""/>
          </v:shape>
          <o:OLEObject Type="Embed" ProgID="Equation.DSMT4" ShapeID="_x0000_i1047" DrawAspect="Content" ObjectID="_1601930634" r:id="rId54"/>
        </w:object>
      </w:r>
      <w:r w:rsidR="009E572C">
        <w:t xml:space="preserve"> </w:t>
      </w:r>
    </w:p>
    <w:p w:rsidR="00FD6B1B" w:rsidRDefault="00FD6B1B" w:rsidP="009E572C">
      <w:pPr>
        <w:pStyle w:val="ListParagraph"/>
        <w:spacing w:line="360" w:lineRule="auto"/>
        <w:ind w:left="0"/>
      </w:pPr>
      <w:r>
        <w:t xml:space="preserve">Vì tam giác ABH vuông tại H, áp dụng định lý Pytago ta có </w:t>
      </w:r>
    </w:p>
    <w:p w:rsidR="00FD6B1B" w:rsidRDefault="00FD6B1B" w:rsidP="009E572C">
      <w:pPr>
        <w:pStyle w:val="ListParagraph"/>
        <w:spacing w:line="360" w:lineRule="auto"/>
        <w:ind w:left="0"/>
      </w:pPr>
      <w:r w:rsidRPr="00FD6B1B">
        <w:rPr>
          <w:position w:val="-34"/>
        </w:rPr>
        <w:object w:dxaOrig="5440" w:dyaOrig="800">
          <v:shape id="_x0000_i1048" type="#_x0000_t75" style="width:272.25pt;height:39.75pt" o:ole="">
            <v:imagedata r:id="rId55" o:title=""/>
          </v:shape>
          <o:OLEObject Type="Embed" ProgID="Equation.DSMT4" ShapeID="_x0000_i1048" DrawAspect="Content" ObjectID="_1601930635" r:id="rId56"/>
        </w:object>
      </w:r>
      <w:r>
        <w:t xml:space="preserve"> </w:t>
      </w:r>
    </w:p>
    <w:p w:rsidR="00FD6B1B" w:rsidRDefault="00FD6B1B" w:rsidP="009E572C">
      <w:pPr>
        <w:pStyle w:val="ListParagraph"/>
        <w:spacing w:line="360" w:lineRule="auto"/>
        <w:ind w:left="0"/>
      </w:pPr>
      <w:r>
        <w:t>Áp dụng định lý Pytago vào tam giác AHC vuông tại H ta có:</w:t>
      </w:r>
    </w:p>
    <w:p w:rsidR="00FD6B1B" w:rsidRDefault="00FD6B1B" w:rsidP="009E572C">
      <w:pPr>
        <w:pStyle w:val="ListParagraph"/>
        <w:spacing w:line="360" w:lineRule="auto"/>
        <w:ind w:left="0"/>
      </w:pPr>
      <w:r w:rsidRPr="00FD6B1B">
        <w:rPr>
          <w:position w:val="-34"/>
        </w:rPr>
        <w:object w:dxaOrig="3620" w:dyaOrig="780">
          <v:shape id="_x0000_i1049" type="#_x0000_t75" style="width:180.75pt;height:39pt" o:ole="">
            <v:imagedata r:id="rId57" o:title=""/>
          </v:shape>
          <o:OLEObject Type="Embed" ProgID="Equation.DSMT4" ShapeID="_x0000_i1049" DrawAspect="Content" ObjectID="_1601930636" r:id="rId58"/>
        </w:object>
      </w:r>
      <w:r>
        <w:t xml:space="preserve"> </w:t>
      </w:r>
    </w:p>
    <w:p w:rsidR="00FD6B1B" w:rsidRDefault="00FD6B1B" w:rsidP="009E572C">
      <w:pPr>
        <w:pStyle w:val="ListParagraph"/>
        <w:spacing w:line="360" w:lineRule="auto"/>
        <w:ind w:left="0"/>
      </w:pPr>
      <w:r>
        <w:t>Vậy AH = 4,8 cm; AC = 8 cm; BC = 10 cm; AB = 6cm.</w:t>
      </w:r>
    </w:p>
    <w:p w:rsidR="00FD6B1B" w:rsidRDefault="00FD6B1B" w:rsidP="009E572C">
      <w:pPr>
        <w:pStyle w:val="ListParagraph"/>
        <w:spacing w:line="360" w:lineRule="auto"/>
        <w:ind w:left="0"/>
        <w:rPr>
          <w:b/>
        </w:rPr>
      </w:pPr>
      <w:r>
        <w:rPr>
          <w:b/>
        </w:rPr>
        <w:lastRenderedPageBreak/>
        <w:t>Bài 5</w:t>
      </w:r>
    </w:p>
    <w:p w:rsidR="00FD6B1B" w:rsidRDefault="00657F52" w:rsidP="009E572C">
      <w:pPr>
        <w:pStyle w:val="ListParagraph"/>
        <w:spacing w:line="360" w:lineRule="auto"/>
        <w:ind w:left="0"/>
        <w:rPr>
          <w:b/>
        </w:rPr>
      </w:pPr>
      <w:r>
        <w:rPr>
          <w:b/>
          <w:noProof/>
        </w:rPr>
        <w:drawing>
          <wp:inline distT="0" distB="0" distL="0" distR="0">
            <wp:extent cx="3590925" cy="38481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F52" w:rsidRDefault="00657F52" w:rsidP="00657F52">
      <w:pPr>
        <w:pStyle w:val="ListParagraph"/>
        <w:numPr>
          <w:ilvl w:val="0"/>
          <w:numId w:val="8"/>
        </w:numPr>
        <w:spacing w:line="360" w:lineRule="auto"/>
      </w:pPr>
      <w:r>
        <w:t xml:space="preserve">Ta có góc MDC là góc nội tiếp chắn nửa đường tròn nên </w:t>
      </w:r>
      <w:r w:rsidRPr="00657F52">
        <w:rPr>
          <w:position w:val="-6"/>
        </w:rPr>
        <w:object w:dxaOrig="1100" w:dyaOrig="360">
          <v:shape id="_x0000_i1050" type="#_x0000_t75" style="width:54.75pt;height:18pt" o:ole="">
            <v:imagedata r:id="rId60" o:title=""/>
          </v:shape>
          <o:OLEObject Type="Embed" ProgID="Equation.DSMT4" ShapeID="_x0000_i1050" DrawAspect="Content" ObjectID="_1601930637" r:id="rId61"/>
        </w:object>
      </w:r>
      <w:r>
        <w:t xml:space="preserve"> </w:t>
      </w:r>
    </w:p>
    <w:p w:rsidR="00657F52" w:rsidRDefault="00657F52" w:rsidP="00657F52">
      <w:pPr>
        <w:pStyle w:val="ListParagraph"/>
        <w:spacing w:line="360" w:lineRule="auto"/>
      </w:pPr>
      <w:r>
        <w:t>Từ đó ta có tứ giác BADC có hai đỉnh liên tiếp A, D cùng nhìn BC dưới 1 góc 90</w:t>
      </w:r>
      <w:r>
        <w:rPr>
          <w:vertAlign w:val="superscript"/>
        </w:rPr>
        <w:t>0</w:t>
      </w:r>
      <w:r>
        <w:t xml:space="preserve"> nên tứ giác BADC nội tiếp </w:t>
      </w:r>
    </w:p>
    <w:p w:rsidR="00657F52" w:rsidRDefault="00657F52" w:rsidP="00657F52">
      <w:pPr>
        <w:pStyle w:val="ListParagraph"/>
        <w:numPr>
          <w:ilvl w:val="0"/>
          <w:numId w:val="8"/>
        </w:numPr>
        <w:spacing w:line="360" w:lineRule="auto"/>
      </w:pPr>
      <w:r>
        <w:t xml:space="preserve">Xét tứ giác BADC nội tiếp có </w:t>
      </w:r>
      <w:r w:rsidRPr="00657F52">
        <w:rPr>
          <w:position w:val="-4"/>
        </w:rPr>
        <w:object w:dxaOrig="1280" w:dyaOrig="340">
          <v:shape id="_x0000_i1051" type="#_x0000_t75" style="width:63.75pt;height:17.25pt" o:ole="">
            <v:imagedata r:id="rId62" o:title=""/>
          </v:shape>
          <o:OLEObject Type="Embed" ProgID="Equation.DSMT4" ShapeID="_x0000_i1051" DrawAspect="Content" ObjectID="_1601930638" r:id="rId63"/>
        </w:object>
      </w:r>
      <w:r>
        <w:t xml:space="preserve"> (cùng chắn cung AB)</w:t>
      </w:r>
    </w:p>
    <w:p w:rsidR="00657F52" w:rsidRDefault="00657F52" w:rsidP="00657F52">
      <w:pPr>
        <w:pStyle w:val="ListParagraph"/>
        <w:spacing w:line="360" w:lineRule="auto"/>
      </w:pPr>
      <w:r>
        <w:t xml:space="preserve">Mà </w:t>
      </w:r>
      <w:r w:rsidRPr="00657F52">
        <w:rPr>
          <w:position w:val="-4"/>
        </w:rPr>
        <w:object w:dxaOrig="1280" w:dyaOrig="340">
          <v:shape id="_x0000_i1052" type="#_x0000_t75" style="width:63.75pt;height:17.25pt" o:ole="">
            <v:imagedata r:id="rId64" o:title=""/>
          </v:shape>
          <o:OLEObject Type="Embed" ProgID="Equation.DSMT4" ShapeID="_x0000_i1052" DrawAspect="Content" ObjectID="_1601930639" r:id="rId65"/>
        </w:object>
      </w:r>
      <w:r>
        <w:t xml:space="preserve"> (cùng chắn cung MN của đường tròn đường kính MC )</w:t>
      </w:r>
    </w:p>
    <w:p w:rsidR="00657F52" w:rsidRDefault="00657F52" w:rsidP="00657F52">
      <w:pPr>
        <w:pStyle w:val="ListParagraph"/>
        <w:spacing w:line="360" w:lineRule="auto"/>
      </w:pPr>
      <w:r>
        <w:t xml:space="preserve">Nên </w:t>
      </w:r>
      <w:r w:rsidRPr="00657F52">
        <w:rPr>
          <w:position w:val="-4"/>
        </w:rPr>
        <w:object w:dxaOrig="1300" w:dyaOrig="340">
          <v:shape id="_x0000_i1053" type="#_x0000_t75" style="width:65.25pt;height:17.25pt" o:ole="">
            <v:imagedata r:id="rId66" o:title=""/>
          </v:shape>
          <o:OLEObject Type="Embed" ProgID="Equation.DSMT4" ShapeID="_x0000_i1053" DrawAspect="Content" ObjectID="_1601930640" r:id="rId67"/>
        </w:object>
      </w:r>
      <w:r>
        <w:t xml:space="preserve"> do đó BD là phân giác góc AND</w:t>
      </w:r>
    </w:p>
    <w:p w:rsidR="00657F52" w:rsidRDefault="00657F52" w:rsidP="00657F52">
      <w:pPr>
        <w:pStyle w:val="ListParagraph"/>
        <w:numPr>
          <w:ilvl w:val="0"/>
          <w:numId w:val="8"/>
        </w:numPr>
        <w:spacing w:line="360" w:lineRule="auto"/>
      </w:pPr>
      <w:r>
        <w:t>Xét tam giac BDC có CA và BD là 2 đường cao cắt nhau tại M</w:t>
      </w:r>
    </w:p>
    <w:p w:rsidR="00657F52" w:rsidRDefault="00657F52" w:rsidP="00657F52">
      <w:pPr>
        <w:pStyle w:val="ListParagraph"/>
        <w:spacing w:line="360" w:lineRule="auto"/>
      </w:pPr>
      <w:r>
        <w:t>Nên M là trực tâm tam giác BDC</w:t>
      </w:r>
    </w:p>
    <w:p w:rsidR="00657F52" w:rsidRDefault="00657F52" w:rsidP="00657F52">
      <w:pPr>
        <w:pStyle w:val="ListParagraph"/>
        <w:spacing w:line="360" w:lineRule="auto"/>
      </w:pPr>
      <w:r>
        <w:t xml:space="preserve">Suy ra </w:t>
      </w:r>
      <w:r w:rsidRPr="00657F52">
        <w:rPr>
          <w:position w:val="-10"/>
        </w:rPr>
        <w:object w:dxaOrig="1219" w:dyaOrig="320">
          <v:shape id="_x0000_i1054" type="#_x0000_t75" style="width:60.75pt;height:15.75pt" o:ole="">
            <v:imagedata r:id="rId68" o:title=""/>
          </v:shape>
          <o:OLEObject Type="Embed" ProgID="Equation.DSMT4" ShapeID="_x0000_i1054" DrawAspect="Content" ObjectID="_1601930641" r:id="rId69"/>
        </w:object>
      </w:r>
      <w:r>
        <w:t xml:space="preserve"> </w:t>
      </w:r>
    </w:p>
    <w:p w:rsidR="00657F52" w:rsidRDefault="00657F52" w:rsidP="00657F52">
      <w:pPr>
        <w:pStyle w:val="ListParagraph"/>
        <w:spacing w:line="360" w:lineRule="auto"/>
      </w:pPr>
      <w:r>
        <w:t>Mà MC đường kính nên góc MNC = 90</w:t>
      </w:r>
      <w:r>
        <w:rPr>
          <w:vertAlign w:val="superscript"/>
        </w:rPr>
        <w:t>0</w:t>
      </w:r>
      <w:r>
        <w:t xml:space="preserve"> </w:t>
      </w:r>
      <w:r w:rsidRPr="00657F52">
        <w:rPr>
          <w:position w:val="-6"/>
        </w:rPr>
        <w:object w:dxaOrig="1240" w:dyaOrig="279">
          <v:shape id="_x0000_i1055" type="#_x0000_t75" style="width:62.25pt;height:14.25pt" o:ole="">
            <v:imagedata r:id="rId70" o:title=""/>
          </v:shape>
          <o:OLEObject Type="Embed" ProgID="Equation.DSMT4" ShapeID="_x0000_i1055" DrawAspect="Content" ObjectID="_1601930642" r:id="rId71"/>
        </w:object>
      </w:r>
      <w:r>
        <w:t xml:space="preserve"> (2)</w:t>
      </w:r>
    </w:p>
    <w:p w:rsidR="00657F52" w:rsidRPr="00657F52" w:rsidRDefault="00657F52" w:rsidP="00657F52">
      <w:pPr>
        <w:pStyle w:val="ListParagraph"/>
        <w:spacing w:line="360" w:lineRule="auto"/>
      </w:pPr>
      <w:r>
        <w:t>Từ (1) và (2) suy ra P, M, N thẳng hàng</w:t>
      </w:r>
      <w:bookmarkStart w:id="0" w:name="_GoBack"/>
      <w:bookmarkEnd w:id="0"/>
    </w:p>
    <w:sectPr w:rsidR="00657F52" w:rsidRPr="00657F52" w:rsidSect="00243F6D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44547"/>
    <w:multiLevelType w:val="hybridMultilevel"/>
    <w:tmpl w:val="667864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BD7280"/>
    <w:multiLevelType w:val="hybridMultilevel"/>
    <w:tmpl w:val="268C27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C86FAF"/>
    <w:multiLevelType w:val="hybridMultilevel"/>
    <w:tmpl w:val="5992B5C8"/>
    <w:lvl w:ilvl="0" w:tplc="2EFE39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E1F71F7"/>
    <w:multiLevelType w:val="hybridMultilevel"/>
    <w:tmpl w:val="CD1E95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DF4932"/>
    <w:multiLevelType w:val="hybridMultilevel"/>
    <w:tmpl w:val="C512B6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8A7BDC"/>
    <w:multiLevelType w:val="hybridMultilevel"/>
    <w:tmpl w:val="A45A9FD0"/>
    <w:lvl w:ilvl="0" w:tplc="15D0435C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B822961"/>
    <w:multiLevelType w:val="hybridMultilevel"/>
    <w:tmpl w:val="0D32B0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B30AEC"/>
    <w:multiLevelType w:val="hybridMultilevel"/>
    <w:tmpl w:val="58DEA05A"/>
    <w:lvl w:ilvl="0" w:tplc="70DC070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A31"/>
    <w:rsid w:val="00114044"/>
    <w:rsid w:val="00243F6D"/>
    <w:rsid w:val="00277549"/>
    <w:rsid w:val="003B0A31"/>
    <w:rsid w:val="004E42EC"/>
    <w:rsid w:val="00523E5E"/>
    <w:rsid w:val="005A02D2"/>
    <w:rsid w:val="00657F52"/>
    <w:rsid w:val="00697D2F"/>
    <w:rsid w:val="00976D3B"/>
    <w:rsid w:val="009E572C"/>
    <w:rsid w:val="00B52AC4"/>
    <w:rsid w:val="00C56828"/>
    <w:rsid w:val="00EC57AE"/>
    <w:rsid w:val="00ED3E3E"/>
    <w:rsid w:val="00FD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E42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68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8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E42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68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8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6.bin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3.wmf"/><Relationship Id="rId55" Type="http://schemas.openxmlformats.org/officeDocument/2006/relationships/image" Target="media/image26.wmf"/><Relationship Id="rId63" Type="http://schemas.openxmlformats.org/officeDocument/2006/relationships/oleObject" Target="embeddings/oleObject27.bin"/><Relationship Id="rId68" Type="http://schemas.openxmlformats.org/officeDocument/2006/relationships/image" Target="media/image33.wmf"/><Relationship Id="rId7" Type="http://schemas.openxmlformats.org/officeDocument/2006/relationships/image" Target="media/image1.wmf"/><Relationship Id="rId71" Type="http://schemas.openxmlformats.org/officeDocument/2006/relationships/oleObject" Target="embeddings/oleObject31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png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5.bin"/><Relationship Id="rId66" Type="http://schemas.openxmlformats.org/officeDocument/2006/relationships/image" Target="media/image32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1.bin"/><Relationship Id="rId57" Type="http://schemas.openxmlformats.org/officeDocument/2006/relationships/image" Target="media/image27.wmf"/><Relationship Id="rId61" Type="http://schemas.openxmlformats.org/officeDocument/2006/relationships/oleObject" Target="embeddings/oleObject26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image" Target="media/image20.wmf"/><Relationship Id="rId52" Type="http://schemas.openxmlformats.org/officeDocument/2006/relationships/image" Target="media/image24.emf"/><Relationship Id="rId60" Type="http://schemas.openxmlformats.org/officeDocument/2006/relationships/image" Target="media/image29.wmf"/><Relationship Id="rId65" Type="http://schemas.openxmlformats.org/officeDocument/2006/relationships/oleObject" Target="embeddings/oleObject28.bin"/><Relationship Id="rId73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oleObject" Target="embeddings/oleObject24.bin"/><Relationship Id="rId64" Type="http://schemas.openxmlformats.org/officeDocument/2006/relationships/image" Target="media/image31.wmf"/><Relationship Id="rId69" Type="http://schemas.openxmlformats.org/officeDocument/2006/relationships/oleObject" Target="embeddings/oleObject30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8.emf"/><Relationship Id="rId67" Type="http://schemas.openxmlformats.org/officeDocument/2006/relationships/oleObject" Target="embeddings/oleObject29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3.bin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6B8BD-3DA0-4705-B7DF-5B643F7B4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2018-10-22T16:45:00Z</dcterms:created>
  <dcterms:modified xsi:type="dcterms:W3CDTF">2018-10-24T16:56:00Z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